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123E" w14:textId="77777777" w:rsidR="004E39D3" w:rsidRDefault="004E39D3" w:rsidP="00C75344">
      <w:pPr>
        <w:rPr>
          <w:lang w:val="en-GB"/>
        </w:rPr>
      </w:pPr>
    </w:p>
    <w:p w14:paraId="0FB02E68" w14:textId="21E62A9B" w:rsidR="004E39D3" w:rsidRDefault="004E39D3" w:rsidP="00C75344">
      <w:pPr>
        <w:rPr>
          <w:lang w:val="en-GB"/>
        </w:rPr>
      </w:pPr>
      <w:r w:rsidRPr="00CF095A">
        <w:rPr>
          <w:b/>
          <w:bCs/>
          <w:lang w:val="en-GB"/>
        </w:rPr>
        <w:t>Titolo</w:t>
      </w:r>
      <w:r>
        <w:rPr>
          <w:lang w:val="en-GB"/>
        </w:rPr>
        <w:t xml:space="preserve">: </w:t>
      </w:r>
      <w:r w:rsidR="00DD7B48" w:rsidRPr="00DD7B48">
        <w:t>Applicazione di metodi spettroscopici e tecniche di caratterizzazione strutturale per lo studio di nuovi materiali elettrodici</w:t>
      </w:r>
    </w:p>
    <w:p w14:paraId="43C9C034" w14:textId="77777777" w:rsidR="00C615A6" w:rsidRPr="00C75344" w:rsidRDefault="00C615A6">
      <w:pPr>
        <w:rPr>
          <w:lang w:val="en-GB"/>
        </w:rPr>
      </w:pPr>
    </w:p>
    <w:p w14:paraId="293C922E" w14:textId="2CC98F1E" w:rsidR="00D22311" w:rsidRPr="00CF095A" w:rsidRDefault="00A32633">
      <w:pPr>
        <w:rPr>
          <w:b/>
          <w:bCs/>
        </w:rPr>
      </w:pPr>
      <w:r w:rsidRPr="00CF095A">
        <w:rPr>
          <w:b/>
          <w:bCs/>
        </w:rPr>
        <w:t>PROGETTO DI RICERCA</w:t>
      </w:r>
    </w:p>
    <w:p w14:paraId="2BB3769A" w14:textId="5D7A3CEC" w:rsidR="00A32633" w:rsidRDefault="003956F0">
      <w:r>
        <w:t>I</w:t>
      </w:r>
      <w:r w:rsidR="00D03288">
        <w:t xml:space="preserve">l candidato dovrà </w:t>
      </w:r>
      <w:r w:rsidR="00F6785D">
        <w:t>a</w:t>
      </w:r>
      <w:r w:rsidR="003D293A">
        <w:t>pplicare metodi</w:t>
      </w:r>
      <w:r w:rsidR="00C65915">
        <w:t xml:space="preserve"> </w:t>
      </w:r>
      <w:r w:rsidR="0025151F">
        <w:t>spettroscopici</w:t>
      </w:r>
      <w:r w:rsidR="003D293A">
        <w:t xml:space="preserve"> per lo studio ed ex-situ di nuovi materiali elettrodici per batterie a</w:t>
      </w:r>
      <w:r w:rsidR="0025151F">
        <w:t>llo zinco ione</w:t>
      </w:r>
      <w:r w:rsidR="003D293A">
        <w:t>. I materiali scelti appartengono alla classe degli ossidi ad al</w:t>
      </w:r>
      <w:r w:rsidR="0025151F">
        <w:t>ta entropia e</w:t>
      </w:r>
      <w:r w:rsidR="008029FE">
        <w:t xml:space="preserve">d </w:t>
      </w:r>
      <w:proofErr w:type="spellStart"/>
      <w:r w:rsidR="008029FE">
        <w:t>esacianoferrati</w:t>
      </w:r>
      <w:proofErr w:type="spellEnd"/>
      <w:r w:rsidR="009F5767">
        <w:t xml:space="preserve">. Gli studi verteranno </w:t>
      </w:r>
      <w:r w:rsidR="008029FE">
        <w:t xml:space="preserve">su analisi di spettri </w:t>
      </w:r>
      <w:r w:rsidR="009F5767">
        <w:t xml:space="preserve">di diffrazione di raggi x </w:t>
      </w:r>
      <w:r w:rsidR="008029FE">
        <w:t>e di analisi al SEM</w:t>
      </w:r>
      <w:r w:rsidR="009F5767">
        <w:t>.</w:t>
      </w:r>
      <w:r w:rsidR="00C14461">
        <w:t xml:space="preserve"> </w:t>
      </w:r>
    </w:p>
    <w:p w14:paraId="0810702A" w14:textId="77777777" w:rsidR="003A0BDB" w:rsidRDefault="003A0BDB"/>
    <w:p w14:paraId="5EA11DF8" w14:textId="5C15B5B5" w:rsidR="00D1494C" w:rsidRPr="00CF095A" w:rsidRDefault="00F74739">
      <w:pPr>
        <w:rPr>
          <w:b/>
          <w:bCs/>
        </w:rPr>
      </w:pPr>
      <w:r w:rsidRPr="00CF095A">
        <w:rPr>
          <w:b/>
          <w:bCs/>
        </w:rPr>
        <w:t>PIANO DI LAVORO</w:t>
      </w:r>
    </w:p>
    <w:p w14:paraId="36896118" w14:textId="77777777" w:rsidR="004E39D3" w:rsidRPr="004E39D3" w:rsidRDefault="004E39D3" w:rsidP="004E39D3">
      <w:r w:rsidRPr="004E39D3">
        <w:t xml:space="preserve">L’attività di ricerca sarà finalizzata allo studio delle proprietà strutturali e morfologiche di nuovi materiali elettrodici destinati a batterie ricaricabili zinco-ione. In particolare, il candidato si occuperà dell’applicazione di tecniche spettroscopiche e di caratterizzazione avanzata per investigare materiali appartenenti alla classe degli ossidi ad alta entropia e degli </w:t>
      </w:r>
      <w:proofErr w:type="spellStart"/>
      <w:r w:rsidRPr="004E39D3">
        <w:t>esacianoferrati</w:t>
      </w:r>
      <w:proofErr w:type="spellEnd"/>
      <w:r w:rsidRPr="004E39D3">
        <w:t>.</w:t>
      </w:r>
    </w:p>
    <w:p w14:paraId="4F5EA07F" w14:textId="7CC0E001" w:rsidR="004E39D3" w:rsidRPr="004E39D3" w:rsidRDefault="004E39D3" w:rsidP="004E39D3">
      <w:r w:rsidRPr="004E39D3">
        <w:t>Gli studi comprenderanno analisi ex-situ mediante diffrazione a raggi X (XRD) e microscopia elettronica a scansione (SEM), con l’obiettivo di correlare le modificazioni strutturali e morfologiche alle prestazioni elettrochimiche dei materiali.</w:t>
      </w:r>
    </w:p>
    <w:p w14:paraId="13510EC5" w14:textId="22849A43" w:rsidR="00701EEF" w:rsidRDefault="00701EEF"/>
    <w:p w14:paraId="6E5402C9" w14:textId="72DB6391" w:rsidR="00FF73EC" w:rsidRPr="0010690B" w:rsidRDefault="00FF73EC">
      <w:r>
        <w:t>------------------------</w:t>
      </w:r>
    </w:p>
    <w:p w14:paraId="11A75936" w14:textId="6587B1BA" w:rsidR="009E2062" w:rsidRDefault="009E2062" w:rsidP="009E2062">
      <w:r w:rsidRPr="00FF73EC">
        <w:rPr>
          <w:b/>
          <w:bCs/>
        </w:rPr>
        <w:t>Title</w:t>
      </w:r>
      <w:r>
        <w:t xml:space="preserve">: </w:t>
      </w:r>
      <w:r w:rsidRPr="009E2062">
        <w:t xml:space="preserve">Application of </w:t>
      </w:r>
      <w:proofErr w:type="spellStart"/>
      <w:r w:rsidRPr="009E2062">
        <w:t>Spectroscopic</w:t>
      </w:r>
      <w:proofErr w:type="spellEnd"/>
      <w:r w:rsidRPr="009E2062">
        <w:t xml:space="preserve"> Methods and </w:t>
      </w:r>
      <w:proofErr w:type="spellStart"/>
      <w:r w:rsidRPr="009E2062">
        <w:t>Structural</w:t>
      </w:r>
      <w:proofErr w:type="spellEnd"/>
      <w:r w:rsidRPr="009E2062">
        <w:t xml:space="preserve"> </w:t>
      </w:r>
      <w:proofErr w:type="spellStart"/>
      <w:r w:rsidRPr="009E2062">
        <w:t>Characterization</w:t>
      </w:r>
      <w:proofErr w:type="spellEnd"/>
      <w:r w:rsidRPr="009E2062">
        <w:t xml:space="preserve"> Techniques for the Study of Novel </w:t>
      </w:r>
      <w:proofErr w:type="spellStart"/>
      <w:r w:rsidRPr="009E2062">
        <w:t>Electrode</w:t>
      </w:r>
      <w:proofErr w:type="spellEnd"/>
      <w:r w:rsidRPr="009E2062">
        <w:t xml:space="preserve"> Materials</w:t>
      </w:r>
    </w:p>
    <w:p w14:paraId="2D20807E" w14:textId="77777777" w:rsidR="009E2062" w:rsidRPr="009E2062" w:rsidRDefault="009E2062" w:rsidP="009E2062"/>
    <w:p w14:paraId="5C161800" w14:textId="77777777" w:rsidR="009E2062" w:rsidRPr="009E2062" w:rsidRDefault="009E2062" w:rsidP="009E2062">
      <w:pPr>
        <w:rPr>
          <w:b/>
          <w:bCs/>
        </w:rPr>
      </w:pPr>
      <w:r w:rsidRPr="009E2062">
        <w:rPr>
          <w:b/>
          <w:bCs/>
        </w:rPr>
        <w:t>RESEARCH PROJECT</w:t>
      </w:r>
    </w:p>
    <w:p w14:paraId="56A3985B" w14:textId="77777777" w:rsidR="009E2062" w:rsidRPr="009E2062" w:rsidRDefault="009E2062" w:rsidP="009E2062">
      <w:r w:rsidRPr="009E2062">
        <w:t xml:space="preserve">The candidate </w:t>
      </w:r>
      <w:proofErr w:type="spellStart"/>
      <w:r w:rsidRPr="009E2062">
        <w:t>will</w:t>
      </w:r>
      <w:proofErr w:type="spellEnd"/>
      <w:r w:rsidRPr="009E2062">
        <w:t xml:space="preserve"> apply </w:t>
      </w:r>
      <w:proofErr w:type="spellStart"/>
      <w:r w:rsidRPr="009E2062">
        <w:t>spectroscopic</w:t>
      </w:r>
      <w:proofErr w:type="spellEnd"/>
      <w:r w:rsidRPr="009E2062">
        <w:t xml:space="preserve"> </w:t>
      </w:r>
      <w:proofErr w:type="spellStart"/>
      <w:r w:rsidRPr="009E2062">
        <w:t>methods</w:t>
      </w:r>
      <w:proofErr w:type="spellEnd"/>
      <w:r w:rsidRPr="009E2062">
        <w:t xml:space="preserve"> for the in-situ and ex-situ study of </w:t>
      </w:r>
      <w:proofErr w:type="spellStart"/>
      <w:r w:rsidRPr="009E2062">
        <w:t>novel</w:t>
      </w:r>
      <w:proofErr w:type="spellEnd"/>
      <w:r w:rsidRPr="009E2062">
        <w:t xml:space="preserve"> </w:t>
      </w:r>
      <w:proofErr w:type="spellStart"/>
      <w:r w:rsidRPr="009E2062">
        <w:t>electrode</w:t>
      </w:r>
      <w:proofErr w:type="spellEnd"/>
      <w:r w:rsidRPr="009E2062">
        <w:t xml:space="preserve"> materials for </w:t>
      </w:r>
      <w:proofErr w:type="spellStart"/>
      <w:r w:rsidRPr="009E2062">
        <w:t>zinc</w:t>
      </w:r>
      <w:proofErr w:type="spellEnd"/>
      <w:r w:rsidRPr="009E2062">
        <w:t xml:space="preserve">-ion </w:t>
      </w:r>
      <w:proofErr w:type="spellStart"/>
      <w:r w:rsidRPr="009E2062">
        <w:t>batteries</w:t>
      </w:r>
      <w:proofErr w:type="spellEnd"/>
      <w:r w:rsidRPr="009E2062">
        <w:t xml:space="preserve">. The selected materials </w:t>
      </w:r>
      <w:proofErr w:type="spellStart"/>
      <w:r w:rsidRPr="009E2062">
        <w:t>belong</w:t>
      </w:r>
      <w:proofErr w:type="spellEnd"/>
      <w:r w:rsidRPr="009E2062">
        <w:t xml:space="preserve"> to the class of high-</w:t>
      </w:r>
      <w:proofErr w:type="spellStart"/>
      <w:r w:rsidRPr="009E2062">
        <w:t>entropy</w:t>
      </w:r>
      <w:proofErr w:type="spellEnd"/>
      <w:r w:rsidRPr="009E2062">
        <w:t xml:space="preserve"> </w:t>
      </w:r>
      <w:proofErr w:type="spellStart"/>
      <w:r w:rsidRPr="009E2062">
        <w:t>oxides</w:t>
      </w:r>
      <w:proofErr w:type="spellEnd"/>
      <w:r w:rsidRPr="009E2062">
        <w:t xml:space="preserve"> and </w:t>
      </w:r>
      <w:proofErr w:type="spellStart"/>
      <w:r w:rsidRPr="009E2062">
        <w:t>hexacyanoferrates</w:t>
      </w:r>
      <w:proofErr w:type="spellEnd"/>
      <w:r w:rsidRPr="009E2062">
        <w:t xml:space="preserve">. The research activities </w:t>
      </w:r>
      <w:proofErr w:type="spellStart"/>
      <w:r w:rsidRPr="009E2062">
        <w:t>will</w:t>
      </w:r>
      <w:proofErr w:type="spellEnd"/>
      <w:r w:rsidRPr="009E2062">
        <w:t xml:space="preserve"> focus on the </w:t>
      </w:r>
      <w:proofErr w:type="spellStart"/>
      <w:r w:rsidRPr="009E2062">
        <w:t>analysis</w:t>
      </w:r>
      <w:proofErr w:type="spellEnd"/>
      <w:r w:rsidRPr="009E2062">
        <w:t xml:space="preserve"> of X-ray </w:t>
      </w:r>
      <w:proofErr w:type="spellStart"/>
      <w:r w:rsidRPr="009E2062">
        <w:t>diffraction</w:t>
      </w:r>
      <w:proofErr w:type="spellEnd"/>
      <w:r w:rsidRPr="009E2062">
        <w:t xml:space="preserve"> (XRD) </w:t>
      </w:r>
      <w:proofErr w:type="spellStart"/>
      <w:r w:rsidRPr="009E2062">
        <w:t>spectra</w:t>
      </w:r>
      <w:proofErr w:type="spellEnd"/>
      <w:r w:rsidRPr="009E2062">
        <w:t xml:space="preserve"> and scanning electron </w:t>
      </w:r>
      <w:proofErr w:type="spellStart"/>
      <w:r w:rsidRPr="009E2062">
        <w:t>microscopy</w:t>
      </w:r>
      <w:proofErr w:type="spellEnd"/>
      <w:r w:rsidRPr="009E2062">
        <w:t xml:space="preserve"> (SEM) </w:t>
      </w:r>
      <w:proofErr w:type="spellStart"/>
      <w:r w:rsidRPr="009E2062">
        <w:t>investigations</w:t>
      </w:r>
      <w:proofErr w:type="spellEnd"/>
      <w:r w:rsidRPr="009E2062">
        <w:t>.</w:t>
      </w:r>
    </w:p>
    <w:p w14:paraId="5D18CB86" w14:textId="77777777" w:rsidR="009E2062" w:rsidRPr="009E2062" w:rsidRDefault="009E2062" w:rsidP="009E2062">
      <w:pPr>
        <w:rPr>
          <w:b/>
          <w:bCs/>
        </w:rPr>
      </w:pPr>
      <w:r w:rsidRPr="009E2062">
        <w:rPr>
          <w:b/>
          <w:bCs/>
        </w:rPr>
        <w:t>WORK PLAN</w:t>
      </w:r>
    </w:p>
    <w:p w14:paraId="1B44C62C" w14:textId="77777777" w:rsidR="009E2062" w:rsidRPr="009E2062" w:rsidRDefault="009E2062" w:rsidP="009E2062">
      <w:r w:rsidRPr="009E2062">
        <w:t xml:space="preserve">The research activity </w:t>
      </w:r>
      <w:proofErr w:type="spellStart"/>
      <w:r w:rsidRPr="009E2062">
        <w:t>will</w:t>
      </w:r>
      <w:proofErr w:type="spellEnd"/>
      <w:r w:rsidRPr="009E2062">
        <w:t xml:space="preserve"> be </w:t>
      </w:r>
      <w:proofErr w:type="spellStart"/>
      <w:r w:rsidRPr="009E2062">
        <w:t>focused</w:t>
      </w:r>
      <w:proofErr w:type="spellEnd"/>
      <w:r w:rsidRPr="009E2062">
        <w:t xml:space="preserve"> on the study of the </w:t>
      </w:r>
      <w:proofErr w:type="spellStart"/>
      <w:r w:rsidRPr="009E2062">
        <w:t>structural</w:t>
      </w:r>
      <w:proofErr w:type="spellEnd"/>
      <w:r w:rsidRPr="009E2062">
        <w:t xml:space="preserve"> and </w:t>
      </w:r>
      <w:proofErr w:type="spellStart"/>
      <w:r w:rsidRPr="009E2062">
        <w:t>morphological</w:t>
      </w:r>
      <w:proofErr w:type="spellEnd"/>
      <w:r w:rsidRPr="009E2062">
        <w:t xml:space="preserve"> </w:t>
      </w:r>
      <w:proofErr w:type="spellStart"/>
      <w:r w:rsidRPr="009E2062">
        <w:t>properties</w:t>
      </w:r>
      <w:proofErr w:type="spellEnd"/>
      <w:r w:rsidRPr="009E2062">
        <w:t xml:space="preserve"> of </w:t>
      </w:r>
      <w:proofErr w:type="spellStart"/>
      <w:r w:rsidRPr="009E2062">
        <w:t>novel</w:t>
      </w:r>
      <w:proofErr w:type="spellEnd"/>
      <w:r w:rsidRPr="009E2062">
        <w:t xml:space="preserve"> </w:t>
      </w:r>
      <w:proofErr w:type="spellStart"/>
      <w:r w:rsidRPr="009E2062">
        <w:t>electrode</w:t>
      </w:r>
      <w:proofErr w:type="spellEnd"/>
      <w:r w:rsidRPr="009E2062">
        <w:t xml:space="preserve"> materials for </w:t>
      </w:r>
      <w:proofErr w:type="spellStart"/>
      <w:r w:rsidRPr="009E2062">
        <w:t>rechargeable</w:t>
      </w:r>
      <w:proofErr w:type="spellEnd"/>
      <w:r w:rsidRPr="009E2062">
        <w:t xml:space="preserve"> </w:t>
      </w:r>
      <w:proofErr w:type="spellStart"/>
      <w:r w:rsidRPr="009E2062">
        <w:t>zinc</w:t>
      </w:r>
      <w:proofErr w:type="spellEnd"/>
      <w:r w:rsidRPr="009E2062">
        <w:t xml:space="preserve">-ion </w:t>
      </w:r>
      <w:proofErr w:type="spellStart"/>
      <w:r w:rsidRPr="009E2062">
        <w:t>batteries</w:t>
      </w:r>
      <w:proofErr w:type="spellEnd"/>
      <w:r w:rsidRPr="009E2062">
        <w:t xml:space="preserve">. In particular, the candidate </w:t>
      </w:r>
      <w:proofErr w:type="spellStart"/>
      <w:r w:rsidRPr="009E2062">
        <w:t>will</w:t>
      </w:r>
      <w:proofErr w:type="spellEnd"/>
      <w:r w:rsidRPr="009E2062">
        <w:t xml:space="preserve"> be </w:t>
      </w:r>
      <w:proofErr w:type="spellStart"/>
      <w:r w:rsidRPr="009E2062">
        <w:t>involved</w:t>
      </w:r>
      <w:proofErr w:type="spellEnd"/>
      <w:r w:rsidRPr="009E2062">
        <w:t xml:space="preserve"> in the </w:t>
      </w:r>
      <w:proofErr w:type="spellStart"/>
      <w:r w:rsidRPr="009E2062">
        <w:t>application</w:t>
      </w:r>
      <w:proofErr w:type="spellEnd"/>
      <w:r w:rsidRPr="009E2062">
        <w:t xml:space="preserve"> of </w:t>
      </w:r>
      <w:proofErr w:type="spellStart"/>
      <w:r w:rsidRPr="009E2062">
        <w:t>spectroscopic</w:t>
      </w:r>
      <w:proofErr w:type="spellEnd"/>
      <w:r w:rsidRPr="009E2062">
        <w:t xml:space="preserve"> and </w:t>
      </w:r>
      <w:proofErr w:type="spellStart"/>
      <w:r w:rsidRPr="009E2062">
        <w:t>advanced</w:t>
      </w:r>
      <w:proofErr w:type="spellEnd"/>
      <w:r w:rsidRPr="009E2062">
        <w:t xml:space="preserve"> </w:t>
      </w:r>
      <w:proofErr w:type="spellStart"/>
      <w:r w:rsidRPr="009E2062">
        <w:t>characterization</w:t>
      </w:r>
      <w:proofErr w:type="spellEnd"/>
      <w:r w:rsidRPr="009E2062">
        <w:t xml:space="preserve"> techniques to investigate materials </w:t>
      </w:r>
      <w:proofErr w:type="spellStart"/>
      <w:r w:rsidRPr="009E2062">
        <w:t>belonging</w:t>
      </w:r>
      <w:proofErr w:type="spellEnd"/>
      <w:r w:rsidRPr="009E2062">
        <w:t xml:space="preserve"> to the class of high-</w:t>
      </w:r>
      <w:proofErr w:type="spellStart"/>
      <w:r w:rsidRPr="009E2062">
        <w:t>entropy</w:t>
      </w:r>
      <w:proofErr w:type="spellEnd"/>
      <w:r w:rsidRPr="009E2062">
        <w:t xml:space="preserve"> </w:t>
      </w:r>
      <w:proofErr w:type="spellStart"/>
      <w:r w:rsidRPr="009E2062">
        <w:t>oxides</w:t>
      </w:r>
      <w:proofErr w:type="spellEnd"/>
      <w:r w:rsidRPr="009E2062">
        <w:t xml:space="preserve"> and </w:t>
      </w:r>
      <w:proofErr w:type="spellStart"/>
      <w:r w:rsidRPr="009E2062">
        <w:t>hexacyanoferrates</w:t>
      </w:r>
      <w:proofErr w:type="spellEnd"/>
      <w:r w:rsidRPr="009E2062">
        <w:t>.</w:t>
      </w:r>
    </w:p>
    <w:p w14:paraId="38734E71" w14:textId="21A7BD97" w:rsidR="009E2062" w:rsidRPr="009E2062" w:rsidRDefault="009E2062" w:rsidP="009E2062">
      <w:r w:rsidRPr="009E2062">
        <w:t xml:space="preserve">The studies </w:t>
      </w:r>
      <w:proofErr w:type="spellStart"/>
      <w:r w:rsidRPr="009E2062">
        <w:t>will</w:t>
      </w:r>
      <w:proofErr w:type="spellEnd"/>
      <w:r w:rsidRPr="009E2062">
        <w:t xml:space="preserve"> include ex-situ </w:t>
      </w:r>
      <w:proofErr w:type="spellStart"/>
      <w:r w:rsidRPr="009E2062">
        <w:t>analyses</w:t>
      </w:r>
      <w:proofErr w:type="spellEnd"/>
      <w:r w:rsidRPr="009E2062">
        <w:t xml:space="preserve"> by </w:t>
      </w:r>
      <w:proofErr w:type="spellStart"/>
      <w:r w:rsidRPr="009E2062">
        <w:t>means</w:t>
      </w:r>
      <w:proofErr w:type="spellEnd"/>
      <w:r w:rsidRPr="009E2062">
        <w:t xml:space="preserve"> of X-ray </w:t>
      </w:r>
      <w:proofErr w:type="spellStart"/>
      <w:r w:rsidRPr="009E2062">
        <w:t>diffraction</w:t>
      </w:r>
      <w:proofErr w:type="spellEnd"/>
      <w:r w:rsidRPr="009E2062">
        <w:t xml:space="preserve"> (XRD) and scanning electron </w:t>
      </w:r>
      <w:proofErr w:type="spellStart"/>
      <w:r w:rsidRPr="009E2062">
        <w:t>microscopy</w:t>
      </w:r>
      <w:proofErr w:type="spellEnd"/>
      <w:r w:rsidRPr="009E2062">
        <w:t xml:space="preserve"> (SEM), with the </w:t>
      </w:r>
      <w:proofErr w:type="spellStart"/>
      <w:r w:rsidRPr="009E2062">
        <w:t>aim</w:t>
      </w:r>
      <w:proofErr w:type="spellEnd"/>
      <w:r w:rsidRPr="009E2062">
        <w:t xml:space="preserve"> of </w:t>
      </w:r>
      <w:proofErr w:type="spellStart"/>
      <w:r w:rsidRPr="009E2062">
        <w:t>correlating</w:t>
      </w:r>
      <w:proofErr w:type="spellEnd"/>
      <w:r w:rsidRPr="009E2062">
        <w:t xml:space="preserve"> </w:t>
      </w:r>
      <w:proofErr w:type="spellStart"/>
      <w:r w:rsidRPr="009E2062">
        <w:t>structural</w:t>
      </w:r>
      <w:proofErr w:type="spellEnd"/>
      <w:r w:rsidRPr="009E2062">
        <w:t xml:space="preserve"> and </w:t>
      </w:r>
      <w:proofErr w:type="spellStart"/>
      <w:r w:rsidRPr="009E2062">
        <w:t>morphological</w:t>
      </w:r>
      <w:proofErr w:type="spellEnd"/>
      <w:r w:rsidRPr="009E2062">
        <w:t xml:space="preserve"> </w:t>
      </w:r>
      <w:proofErr w:type="spellStart"/>
      <w:r w:rsidRPr="009E2062">
        <w:t>modifications</w:t>
      </w:r>
      <w:proofErr w:type="spellEnd"/>
      <w:r w:rsidRPr="009E2062">
        <w:t xml:space="preserve"> with the </w:t>
      </w:r>
      <w:proofErr w:type="spellStart"/>
      <w:r w:rsidRPr="009E2062">
        <w:t>electrochemical</w:t>
      </w:r>
      <w:proofErr w:type="spellEnd"/>
      <w:r w:rsidRPr="009E2062">
        <w:t xml:space="preserve"> performance of the materials.</w:t>
      </w:r>
    </w:p>
    <w:p w14:paraId="407A8B38" w14:textId="7FC41E11" w:rsidR="00C33EA5" w:rsidRPr="00992C17" w:rsidRDefault="00C33EA5" w:rsidP="0011128B">
      <w:pPr>
        <w:rPr>
          <w:lang w:val="en-GB"/>
        </w:rPr>
      </w:pPr>
    </w:p>
    <w:sectPr w:rsidR="00C33EA5" w:rsidRPr="00992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1"/>
    <w:rsid w:val="00030558"/>
    <w:rsid w:val="00091BA6"/>
    <w:rsid w:val="00093F3F"/>
    <w:rsid w:val="000A1911"/>
    <w:rsid w:val="000B4E98"/>
    <w:rsid w:val="000C2432"/>
    <w:rsid w:val="000E26D4"/>
    <w:rsid w:val="000E3D68"/>
    <w:rsid w:val="000F2BA1"/>
    <w:rsid w:val="0010690B"/>
    <w:rsid w:val="0011128B"/>
    <w:rsid w:val="00143091"/>
    <w:rsid w:val="0017386A"/>
    <w:rsid w:val="001751B0"/>
    <w:rsid w:val="001B75FF"/>
    <w:rsid w:val="002003B4"/>
    <w:rsid w:val="0024298A"/>
    <w:rsid w:val="0025151F"/>
    <w:rsid w:val="002569FC"/>
    <w:rsid w:val="00257BAE"/>
    <w:rsid w:val="00272F49"/>
    <w:rsid w:val="00293833"/>
    <w:rsid w:val="00297907"/>
    <w:rsid w:val="002F6292"/>
    <w:rsid w:val="00302190"/>
    <w:rsid w:val="0031054E"/>
    <w:rsid w:val="00342B46"/>
    <w:rsid w:val="00383A13"/>
    <w:rsid w:val="003956F0"/>
    <w:rsid w:val="003A0BDB"/>
    <w:rsid w:val="003A5759"/>
    <w:rsid w:val="003D293A"/>
    <w:rsid w:val="0041014E"/>
    <w:rsid w:val="00410A4D"/>
    <w:rsid w:val="004252FC"/>
    <w:rsid w:val="00433F96"/>
    <w:rsid w:val="004373E7"/>
    <w:rsid w:val="004715EF"/>
    <w:rsid w:val="00484890"/>
    <w:rsid w:val="004E39D3"/>
    <w:rsid w:val="004E7FF6"/>
    <w:rsid w:val="00540AFA"/>
    <w:rsid w:val="00543E89"/>
    <w:rsid w:val="00550DA5"/>
    <w:rsid w:val="00562A96"/>
    <w:rsid w:val="005A0515"/>
    <w:rsid w:val="005F4A7B"/>
    <w:rsid w:val="0060531E"/>
    <w:rsid w:val="00627AD3"/>
    <w:rsid w:val="00635892"/>
    <w:rsid w:val="00653EDC"/>
    <w:rsid w:val="00693E97"/>
    <w:rsid w:val="00697731"/>
    <w:rsid w:val="006C13B8"/>
    <w:rsid w:val="006E45F4"/>
    <w:rsid w:val="00701EEF"/>
    <w:rsid w:val="00733C4B"/>
    <w:rsid w:val="007607BD"/>
    <w:rsid w:val="00766461"/>
    <w:rsid w:val="007B6EB8"/>
    <w:rsid w:val="007E6EFC"/>
    <w:rsid w:val="007F5EC5"/>
    <w:rsid w:val="007F789A"/>
    <w:rsid w:val="008014A3"/>
    <w:rsid w:val="008029FE"/>
    <w:rsid w:val="00814F4A"/>
    <w:rsid w:val="008236B2"/>
    <w:rsid w:val="008470DF"/>
    <w:rsid w:val="00863AB5"/>
    <w:rsid w:val="008C2F79"/>
    <w:rsid w:val="00903B88"/>
    <w:rsid w:val="009408A0"/>
    <w:rsid w:val="00947E35"/>
    <w:rsid w:val="00974E62"/>
    <w:rsid w:val="00990A1D"/>
    <w:rsid w:val="00992C17"/>
    <w:rsid w:val="009E2062"/>
    <w:rsid w:val="009F5767"/>
    <w:rsid w:val="00A01952"/>
    <w:rsid w:val="00A22268"/>
    <w:rsid w:val="00A32633"/>
    <w:rsid w:val="00A427D5"/>
    <w:rsid w:val="00A852AA"/>
    <w:rsid w:val="00AF03AE"/>
    <w:rsid w:val="00AF35A0"/>
    <w:rsid w:val="00B31287"/>
    <w:rsid w:val="00B50AA6"/>
    <w:rsid w:val="00B51884"/>
    <w:rsid w:val="00B67DB1"/>
    <w:rsid w:val="00B76B7C"/>
    <w:rsid w:val="00B77888"/>
    <w:rsid w:val="00BC673D"/>
    <w:rsid w:val="00BF3089"/>
    <w:rsid w:val="00C14461"/>
    <w:rsid w:val="00C33EA5"/>
    <w:rsid w:val="00C5274C"/>
    <w:rsid w:val="00C615A6"/>
    <w:rsid w:val="00C65915"/>
    <w:rsid w:val="00C75344"/>
    <w:rsid w:val="00C8712D"/>
    <w:rsid w:val="00CD0E41"/>
    <w:rsid w:val="00CD3240"/>
    <w:rsid w:val="00CE3E12"/>
    <w:rsid w:val="00CE7097"/>
    <w:rsid w:val="00CF095A"/>
    <w:rsid w:val="00CF4300"/>
    <w:rsid w:val="00D02B12"/>
    <w:rsid w:val="00D03288"/>
    <w:rsid w:val="00D1494C"/>
    <w:rsid w:val="00D22311"/>
    <w:rsid w:val="00D565CB"/>
    <w:rsid w:val="00D566EA"/>
    <w:rsid w:val="00D931C8"/>
    <w:rsid w:val="00DD7B48"/>
    <w:rsid w:val="00E932DF"/>
    <w:rsid w:val="00EB07AA"/>
    <w:rsid w:val="00F30649"/>
    <w:rsid w:val="00F40177"/>
    <w:rsid w:val="00F57C9B"/>
    <w:rsid w:val="00F602D5"/>
    <w:rsid w:val="00F6785D"/>
    <w:rsid w:val="00F7473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8A98"/>
  <w15:chartTrackingRefBased/>
  <w15:docId w15:val="{36934C98-41CC-44C2-98E1-48182D47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Berrettoni</dc:creator>
  <cp:keywords/>
  <dc:description/>
  <cp:lastModifiedBy>Giorgetti Marco</cp:lastModifiedBy>
  <cp:revision>3</cp:revision>
  <dcterms:created xsi:type="dcterms:W3CDTF">2026-05-19T11:21:00Z</dcterms:created>
  <dcterms:modified xsi:type="dcterms:W3CDTF">2026-05-19T11:41:00Z</dcterms:modified>
</cp:coreProperties>
</file>